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90" w:rsidRDefault="001A5090" w:rsidP="00BB1DF2">
      <w:pPr>
        <w:spacing w:after="0" w:line="240" w:lineRule="auto"/>
      </w:pPr>
      <w:r>
        <w:t>Слайд 5                                          СКАЗКА. Совещание чисел</w:t>
      </w:r>
    </w:p>
    <w:p w:rsidR="001A5090" w:rsidRDefault="001A5090" w:rsidP="00BB1DF2">
      <w:pPr>
        <w:spacing w:after="0" w:line="240" w:lineRule="auto"/>
      </w:pPr>
    </w:p>
    <w:p w:rsidR="001A5090" w:rsidRDefault="001A5090" w:rsidP="00BB1DF2">
      <w:pPr>
        <w:spacing w:after="0" w:line="240" w:lineRule="auto"/>
      </w:pPr>
      <w:r>
        <w:t xml:space="preserve">        На аккуратно </w:t>
      </w:r>
      <w:proofErr w:type="gramStart"/>
      <w:r>
        <w:t>начерченной</w:t>
      </w:r>
      <w:proofErr w:type="gramEnd"/>
      <w:r>
        <w:t xml:space="preserve"> числовой прямой собрались на совещание все числа. Председателем единогласно был избран Нуль. Он стал держать речь.</w:t>
      </w:r>
    </w:p>
    <w:p w:rsidR="001A5090" w:rsidRDefault="001A5090" w:rsidP="00BB1DF2">
      <w:pPr>
        <w:spacing w:after="0" w:line="240" w:lineRule="auto"/>
      </w:pPr>
      <w:r>
        <w:t xml:space="preserve">        --- Уважаемые Числа!  Мы собрались здесь для того, чтобы провести оценку нашим действиям и решить вопрос об объединении в единую область всех нас. Я должен отметить, хотя это, может быть, и нескромно, что именно от меня  ведется отчет всех чисел, поэтому я могу дать вам оценку. Справа от меня расположены Положительные числа, ничего отрицательного  о них не скажешь. Слева ---  числа отрицательные. Хотя в жизни очень плохо быть отрицательным, но нам в Математике часто без них не получить положительного ответа.</w:t>
      </w:r>
    </w:p>
    <w:p w:rsidR="001A5090" w:rsidRDefault="001A5090" w:rsidP="00BB1DF2">
      <w:pPr>
        <w:spacing w:after="0" w:line="240" w:lineRule="auto"/>
      </w:pPr>
      <w:r>
        <w:t xml:space="preserve">        О близости ко мне как Положительных, так и отрицательных чисел я сужу по их Модулю: чем Модуль числа меньше, тем число ближе ко мне, чем Модуль больше, тем число дальше от меня. Поэтому для меня ваш Модуль ---  это главная ваша оценка.</w:t>
      </w:r>
    </w:p>
    <w:p w:rsidR="001A5090" w:rsidRDefault="001A5090" w:rsidP="00BB1DF2">
      <w:pPr>
        <w:spacing w:after="0" w:line="240" w:lineRule="auto"/>
      </w:pPr>
      <w:r>
        <w:t xml:space="preserve">        --- Неправильно! --- закричали положительные числа. --- Ведь мы и есть модули. Мы самые ценные числа, мы самые главные.</w:t>
      </w:r>
    </w:p>
    <w:p w:rsidR="001A5090" w:rsidRDefault="001A5090" w:rsidP="00BB1DF2">
      <w:pPr>
        <w:spacing w:after="0" w:line="240" w:lineRule="auto"/>
      </w:pPr>
      <w:r>
        <w:t xml:space="preserve">        --- Вы так считаете? --- спросил Нуль. --- Смотрите, что произойдет. Протяните друг другу руки, числа, имеющий одинокий Модуль, --- приказал Нуль.</w:t>
      </w:r>
    </w:p>
    <w:p w:rsidR="001A5090" w:rsidRDefault="001A5090" w:rsidP="00BB1DF2">
      <w:pPr>
        <w:spacing w:after="0" w:line="240" w:lineRule="auto"/>
      </w:pPr>
      <w:r>
        <w:t xml:space="preserve">         И, о чудо! Все числа исчезли, ибо, соединившись парами, они образовали нули. Сплошная линия нулей!</w:t>
      </w:r>
    </w:p>
    <w:p w:rsidR="001A5090" w:rsidRDefault="001A5090" w:rsidP="00BB1DF2">
      <w:pPr>
        <w:spacing w:after="0" w:line="240" w:lineRule="auto"/>
      </w:pPr>
      <w:r>
        <w:t xml:space="preserve">        --- А теперь разъединитесь!--- скомандовал Нуль.</w:t>
      </w:r>
    </w:p>
    <w:p w:rsidR="001A5090" w:rsidRDefault="001A5090" w:rsidP="00BB1DF2">
      <w:pPr>
        <w:spacing w:after="0" w:line="240" w:lineRule="auto"/>
      </w:pPr>
      <w:r>
        <w:t xml:space="preserve">        --- Так кто же главные</w:t>
      </w:r>
      <w:proofErr w:type="gramStart"/>
      <w:r>
        <w:t xml:space="preserve"> ?</w:t>
      </w:r>
      <w:proofErr w:type="gramEnd"/>
      <w:r>
        <w:t xml:space="preserve"> --- обратился Нуль к вновь возникшим числам.</w:t>
      </w:r>
    </w:p>
    <w:p w:rsidR="001A5090" w:rsidRDefault="001A5090" w:rsidP="00BB1DF2">
      <w:pPr>
        <w:spacing w:after="0" w:line="240" w:lineRule="auto"/>
      </w:pPr>
      <w:r>
        <w:t xml:space="preserve">        --- Вы, Положительные числа, стали положительными только тогда, когда в Математику вошли Отрицательные числа. А если бы  Отрицательных чисел не было, то и вы были бы просто Числами, а не Положительными.</w:t>
      </w:r>
    </w:p>
    <w:p w:rsidR="001A5090" w:rsidRDefault="001A5090" w:rsidP="00BB1DF2">
      <w:pPr>
        <w:spacing w:after="0" w:line="240" w:lineRule="auto"/>
      </w:pPr>
      <w:r>
        <w:t xml:space="preserve">       --- Мы главные, --- вдруг вскричали Целые числа, --- ведь из нас образовались все другие числа. Люди любят нас, они всегда ищут нас, Целые числа.</w:t>
      </w:r>
    </w:p>
    <w:p w:rsidR="001A5090" w:rsidRDefault="001A5090" w:rsidP="00BB1DF2">
      <w:pPr>
        <w:spacing w:after="0" w:line="240" w:lineRule="auto"/>
      </w:pPr>
      <w:r>
        <w:t xml:space="preserve">       --- Встаньте все Целые числа! --- приказал Нуль.</w:t>
      </w:r>
    </w:p>
    <w:p w:rsidR="001A5090" w:rsidRDefault="001A5090" w:rsidP="00BB1DF2">
      <w:pPr>
        <w:spacing w:after="0" w:line="240" w:lineRule="auto"/>
      </w:pPr>
      <w:r>
        <w:t xml:space="preserve">       Встали все натуральные числа справа от Нуля и все отрицательные Целые числа слева от Нуля</w:t>
      </w:r>
    </w:p>
    <w:p w:rsidR="001A5090" w:rsidRDefault="001A5090" w:rsidP="00BB1DF2">
      <w:pPr>
        <w:spacing w:after="0" w:line="240" w:lineRule="auto"/>
      </w:pPr>
      <w:r>
        <w:t xml:space="preserve">       --- А теперь смотрите, ---  обратился Нуль к Целым числам, которые торчали </w:t>
      </w:r>
      <w:proofErr w:type="gramStart"/>
      <w:r>
        <w:t>над</w:t>
      </w:r>
      <w:proofErr w:type="gramEnd"/>
      <w:r>
        <w:t xml:space="preserve"> числовой прямой в виде все возрастающих по мере удаления от Нуля столбов-шестов.</w:t>
      </w:r>
    </w:p>
    <w:p w:rsidR="001A5090" w:rsidRDefault="001A5090" w:rsidP="00BB1DF2">
      <w:pPr>
        <w:spacing w:after="0" w:line="240" w:lineRule="auto"/>
      </w:pPr>
      <w:r>
        <w:t xml:space="preserve">       --- Посмотрите на </w:t>
      </w:r>
      <w:proofErr w:type="gramStart"/>
      <w:r>
        <w:t>прямую</w:t>
      </w:r>
      <w:proofErr w:type="gramEnd"/>
      <w:r>
        <w:t>, --- предложил Нуль Целым числам. --- Вы замечаете в ней большие бреши от того, что вы встали?</w:t>
      </w:r>
    </w:p>
    <w:p w:rsidR="001A5090" w:rsidRDefault="001A5090" w:rsidP="00BB1DF2">
      <w:pPr>
        <w:spacing w:after="0" w:line="240" w:lineRule="auto"/>
      </w:pPr>
      <w:r>
        <w:t xml:space="preserve">        Целые числа смущенно оглядывали числовую прямую</w:t>
      </w:r>
      <w:proofErr w:type="gramStart"/>
      <w:r>
        <w:t xml:space="preserve"> :</w:t>
      </w:r>
      <w:proofErr w:type="gramEnd"/>
      <w:r>
        <w:t xml:space="preserve">  как и раньше, она была сплошь плотно усеяна Числами и отсутствие Целых чисел было почти незаметно.</w:t>
      </w:r>
    </w:p>
    <w:p w:rsidR="001A5090" w:rsidRDefault="001A5090" w:rsidP="00BB1DF2">
      <w:pPr>
        <w:spacing w:after="0" w:line="240" w:lineRule="auto"/>
      </w:pPr>
      <w:r>
        <w:t xml:space="preserve">      --- Мы главные, --- вскричали дробные числа, --- нас больше!</w:t>
      </w:r>
    </w:p>
    <w:p w:rsidR="001A5090" w:rsidRDefault="001A5090" w:rsidP="00BB1DF2">
      <w:pPr>
        <w:spacing w:after="0" w:line="240" w:lineRule="auto"/>
      </w:pPr>
      <w:r>
        <w:t xml:space="preserve">      --- Это вам только кажется, --- проговорил Нуль, --- математики доказали, что вас лишь по видимости больше, чем Целых чисел,  а на самом деле вас столько же, сколько и Целых. Но об этом вы узнаете когда – </w:t>
      </w:r>
      <w:proofErr w:type="spellStart"/>
      <w:r>
        <w:t>нибудь</w:t>
      </w:r>
      <w:proofErr w:type="spellEnd"/>
      <w:r>
        <w:t xml:space="preserve">  потом.</w:t>
      </w:r>
    </w:p>
    <w:p w:rsidR="001A5090" w:rsidRDefault="001A5090" w:rsidP="00BB1DF2">
      <w:pPr>
        <w:spacing w:after="0" w:line="240" w:lineRule="auto"/>
      </w:pPr>
      <w:r>
        <w:t xml:space="preserve">        И  </w:t>
      </w:r>
      <w:proofErr w:type="gramStart"/>
      <w:r>
        <w:t>Целые</w:t>
      </w:r>
      <w:proofErr w:type="gramEnd"/>
      <w:r>
        <w:t xml:space="preserve"> и Дробные числа молчали и ждали, что скажет Нуль.</w:t>
      </w:r>
    </w:p>
    <w:p w:rsidR="001A5090" w:rsidRDefault="001A5090" w:rsidP="00BB1DF2">
      <w:pPr>
        <w:spacing w:after="0" w:line="240" w:lineRule="auto"/>
      </w:pPr>
    </w:p>
    <w:p w:rsidR="001A5090" w:rsidRDefault="001A5090" w:rsidP="00BB1DF2">
      <w:pPr>
        <w:spacing w:after="0" w:line="240" w:lineRule="auto"/>
      </w:pPr>
      <w:r>
        <w:t xml:space="preserve">        --- Спокойно, сядьте все, и давайте лучше подумаем, что нас всех объединяет, почему мы образуем единую область.</w:t>
      </w:r>
    </w:p>
    <w:p w:rsidR="001A5090" w:rsidRDefault="001A5090" w:rsidP="00BB1DF2">
      <w:pPr>
        <w:spacing w:after="0" w:line="240" w:lineRule="auto"/>
      </w:pPr>
    </w:p>
    <w:p w:rsidR="001A5090" w:rsidRDefault="001A5090" w:rsidP="00BB1DF2">
      <w:pPr>
        <w:spacing w:after="0" w:line="240" w:lineRule="auto"/>
      </w:pPr>
      <w:r>
        <w:t xml:space="preserve">       Все числа глубоко задумались…</w:t>
      </w: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p w:rsidR="00894DB8" w:rsidRDefault="00894DB8" w:rsidP="00BB1DF2">
      <w:pPr>
        <w:spacing w:after="0" w:line="240" w:lineRule="auto"/>
      </w:pPr>
    </w:p>
    <w:tbl>
      <w:tblPr>
        <w:tblStyle w:val="a3"/>
        <w:tblW w:w="10908" w:type="dxa"/>
        <w:tblLook w:val="04A0"/>
      </w:tblPr>
      <w:tblGrid>
        <w:gridCol w:w="5454"/>
        <w:gridCol w:w="5454"/>
      </w:tblGrid>
      <w:tr w:rsidR="00894DB8" w:rsidTr="00894DB8">
        <w:trPr>
          <w:trHeight w:val="2900"/>
        </w:trPr>
        <w:tc>
          <w:tcPr>
            <w:tcW w:w="5454" w:type="dxa"/>
          </w:tcPr>
          <w:p w:rsidR="00894DB8" w:rsidRDefault="00894DB8" w:rsidP="00BB1DF2">
            <w:r>
              <w:rPr>
                <w:noProof/>
              </w:rPr>
              <w:lastRenderedPageBreak/>
              <w:drawing>
                <wp:inline distT="0" distB="0" distL="0" distR="0">
                  <wp:extent cx="2926002" cy="3324225"/>
                  <wp:effectExtent l="19050" t="0" r="7698" b="0"/>
                  <wp:docPr id="1" name="Рисунок 0" descr="Точечный рисунок 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 (2).bmp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35" cy="33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4" w:type="dxa"/>
          </w:tcPr>
          <w:p w:rsidR="00894DB8" w:rsidRDefault="00894DB8" w:rsidP="00BB1DF2">
            <w:r w:rsidRPr="00894DB8">
              <w:drawing>
                <wp:inline distT="0" distB="0" distL="0" distR="0">
                  <wp:extent cx="2926002" cy="3324225"/>
                  <wp:effectExtent l="19050" t="0" r="7698" b="0"/>
                  <wp:docPr id="2" name="Рисунок 0" descr="Точечный рисунок 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 (2).bmp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35" cy="33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DB8" w:rsidTr="00894DB8">
        <w:trPr>
          <w:trHeight w:val="2739"/>
        </w:trPr>
        <w:tc>
          <w:tcPr>
            <w:tcW w:w="5454" w:type="dxa"/>
          </w:tcPr>
          <w:p w:rsidR="00894DB8" w:rsidRDefault="00894DB8" w:rsidP="00BB1DF2">
            <w:r w:rsidRPr="00894DB8">
              <w:drawing>
                <wp:inline distT="0" distB="0" distL="0" distR="0">
                  <wp:extent cx="2926002" cy="3324225"/>
                  <wp:effectExtent l="19050" t="0" r="7698" b="0"/>
                  <wp:docPr id="3" name="Рисунок 0" descr="Точечный рисунок 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 (2).bmp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35" cy="33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4" w:type="dxa"/>
          </w:tcPr>
          <w:p w:rsidR="00894DB8" w:rsidRDefault="00894DB8" w:rsidP="00BB1DF2">
            <w:r w:rsidRPr="00894DB8">
              <w:drawing>
                <wp:inline distT="0" distB="0" distL="0" distR="0">
                  <wp:extent cx="2926002" cy="3324225"/>
                  <wp:effectExtent l="19050" t="0" r="7698" b="0"/>
                  <wp:docPr id="4" name="Рисунок 0" descr="Точечный рисунок 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 (2).bmp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35" cy="33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DB8" w:rsidTr="00894DB8">
        <w:trPr>
          <w:trHeight w:val="2900"/>
        </w:trPr>
        <w:tc>
          <w:tcPr>
            <w:tcW w:w="5454" w:type="dxa"/>
          </w:tcPr>
          <w:p w:rsidR="00894DB8" w:rsidRDefault="00894DB8" w:rsidP="00BB1DF2">
            <w:r w:rsidRPr="00894DB8">
              <w:drawing>
                <wp:inline distT="0" distB="0" distL="0" distR="0">
                  <wp:extent cx="2926002" cy="3324225"/>
                  <wp:effectExtent l="19050" t="0" r="7698" b="0"/>
                  <wp:docPr id="5" name="Рисунок 0" descr="Точечный рисунок 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 (2).bmp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35" cy="33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4" w:type="dxa"/>
          </w:tcPr>
          <w:p w:rsidR="00894DB8" w:rsidRDefault="00894DB8" w:rsidP="00BB1DF2">
            <w:r w:rsidRPr="00894DB8">
              <w:drawing>
                <wp:inline distT="0" distB="0" distL="0" distR="0">
                  <wp:extent cx="2926002" cy="3324225"/>
                  <wp:effectExtent l="19050" t="0" r="7698" b="0"/>
                  <wp:docPr id="6" name="Рисунок 0" descr="Точечный рисунок 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чечный рисунок (2).bmp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35" cy="33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4DB8" w:rsidRDefault="00894DB8" w:rsidP="00BB1DF2">
      <w:pPr>
        <w:spacing w:after="0" w:line="240" w:lineRule="auto"/>
      </w:pPr>
    </w:p>
    <w:p w:rsidR="001A5090" w:rsidRDefault="001A5090" w:rsidP="001A5090"/>
    <w:p w:rsidR="001A5090" w:rsidRDefault="001A5090" w:rsidP="001A5090">
      <w:r>
        <w:t xml:space="preserve"> </w:t>
      </w:r>
    </w:p>
    <w:p w:rsidR="001A5090" w:rsidRDefault="001A5090" w:rsidP="001A5090"/>
    <w:sectPr w:rsidR="001A5090" w:rsidSect="00894DB8">
      <w:pgSz w:w="11906" w:h="16838"/>
      <w:pgMar w:top="567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5090"/>
    <w:rsid w:val="000D06E0"/>
    <w:rsid w:val="001A5090"/>
    <w:rsid w:val="002A356A"/>
    <w:rsid w:val="00894DB8"/>
    <w:rsid w:val="00A21063"/>
    <w:rsid w:val="00BB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D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4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4D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2010-09-19T03:24:00Z</dcterms:created>
  <dcterms:modified xsi:type="dcterms:W3CDTF">2010-09-19T12:54:00Z</dcterms:modified>
</cp:coreProperties>
</file>